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3752" w14:textId="77777777" w:rsidR="00E5010B" w:rsidRPr="00E5010B" w:rsidRDefault="00E5010B" w:rsidP="00E5010B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Class 5 – Homework – Lindisfarne – 16.1.23</w:t>
      </w:r>
    </w:p>
    <w:p w14:paraId="119B0A7A" w14:textId="77777777" w:rsidR="00A248D0" w:rsidRDefault="00A248D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3ED9AF4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5E31B2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angles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</w:rPr>
        <w:t xml:space="preserve"> in this diagram.</w:t>
      </w:r>
    </w:p>
    <w:p w14:paraId="31A55634" w14:textId="77777777" w:rsidR="00A248D0" w:rsidRDefault="00A248D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F0E3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4pt;height:208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2EE8C8E1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EAC0BCF">
          <v:shape id="_x0000_i1026" type="#_x0000_t75" style="width:2in;height:43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336F3E39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DB2EC6B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 w14:anchorId="294DF69E">
          <v:shape id="_x0000_i1027" type="#_x0000_t75" style="width:143.4pt;height:43.8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6424AB4C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CC680F" w14:textId="77777777" w:rsidR="00A248D0" w:rsidRDefault="00A248D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5C10567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F9274B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EFACCF6">
          <v:shape id="_x0000_i1028" type="#_x0000_t75" style="width:162pt;height:123.6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39655125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18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to scale</w:t>
      </w:r>
    </w:p>
    <w:p w14:paraId="7EE6DDAA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in this diagram.</w:t>
      </w:r>
    </w:p>
    <w:p w14:paraId="79D2D22B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use a protractor (angle measurer).</w:t>
      </w:r>
    </w:p>
    <w:p w14:paraId="27D5AEF0" w14:textId="77777777" w:rsidR="00E5010B" w:rsidRDefault="00E501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</w:p>
    <w:p w14:paraId="4BA4F5A5" w14:textId="77777777" w:rsidR="00A248D0" w:rsidRDefault="00A248D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12708739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20045BD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 rectangle.</w:t>
      </w:r>
    </w:p>
    <w:p w14:paraId="5F8027B2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27FAECF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695D0BB">
          <v:shape id="_x0000_i1029" type="#_x0000_t75" style="width:171pt;height:85.8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07620F33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angles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.</w:t>
      </w:r>
    </w:p>
    <w:p w14:paraId="57EDBC64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C758E32">
          <v:shape id="_x0000_i1030" type="#_x0000_t75" style="width:131.4pt;height:4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56613041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8504FA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64DCDC18">
          <v:shape id="_x0000_i1031" type="#_x0000_t75" style="width:131.4pt;height:45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2F1CE315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2406490" w14:textId="77777777" w:rsidR="00A248D0" w:rsidRDefault="00A248D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B5EAA2C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B34D39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shaded </w:t>
      </w:r>
      <w:r>
        <w:rPr>
          <w:rFonts w:ascii="Arial" w:hAnsi="Arial" w:cs="Arial"/>
          <w:b/>
          <w:bCs/>
        </w:rPr>
        <w:t>isosceles</w:t>
      </w:r>
      <w:r>
        <w:rPr>
          <w:rFonts w:ascii="Arial" w:hAnsi="Arial" w:cs="Arial"/>
        </w:rPr>
        <w:t xml:space="preserve"> triangle is drawn inside a rectangle.</w:t>
      </w:r>
    </w:p>
    <w:p w14:paraId="6EA6828F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EB95B9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7F46CF3">
          <v:shape id="_x0000_i1032" type="#_x0000_t75" style="width:333.6pt;height:99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5CDB91BA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</w:rPr>
        <w:t>.</w:t>
      </w:r>
    </w:p>
    <w:p w14:paraId="6E727D43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3C545F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A7DA30B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0E4B15E" w14:textId="77777777" w:rsidR="00E5010B" w:rsidRDefault="00E501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752ADC" w14:textId="77777777" w:rsidR="00E5010B" w:rsidRDefault="00E501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9F9E6E1" w14:textId="77777777" w:rsidR="00E5010B" w:rsidRDefault="00E501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1B1EFA" w14:textId="77777777" w:rsidR="00A248D0" w:rsidRDefault="00A248D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72804EF9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628923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Join dots on the grid to make a quadrilateral that has </w:t>
      </w:r>
      <w:r>
        <w:rPr>
          <w:rFonts w:ascii="Arial" w:hAnsi="Arial" w:cs="Arial"/>
          <w:b/>
          <w:bCs/>
        </w:rPr>
        <w:t xml:space="preserve">3 acute </w:t>
      </w:r>
      <w:r>
        <w:rPr>
          <w:rFonts w:ascii="Arial" w:hAnsi="Arial" w:cs="Arial"/>
        </w:rPr>
        <w:t>angles.</w:t>
      </w:r>
    </w:p>
    <w:p w14:paraId="4233E619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C0F1383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 w14:anchorId="47044CCA">
          <v:shape id="_x0000_i1033" type="#_x0000_t75" style="width:176.4pt;height:175.8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496C7EE7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24D367D" w14:textId="77777777" w:rsidR="00A248D0" w:rsidRDefault="00A248D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473039B1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02224CD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PQ</w:t>
      </w:r>
      <w:r>
        <w:rPr>
          <w:rFonts w:ascii="Arial" w:hAnsi="Arial" w:cs="Arial"/>
        </w:rPr>
        <w:t xml:space="preserve"> is a straight line.</w:t>
      </w:r>
    </w:p>
    <w:p w14:paraId="58EA9CB8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6803" w:right="567" w:hanging="5102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 Not drawn</w:t>
      </w:r>
      <w:r>
        <w:rPr>
          <w:rFonts w:ascii="Arial" w:hAnsi="Arial" w:cs="Arial"/>
        </w:rPr>
        <w:br/>
        <w:t>  accurately</w:t>
      </w:r>
    </w:p>
    <w:p w14:paraId="3B8B2D4A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B02C929">
          <v:shape id="_x0000_i1034" type="#_x0000_t75" style="width:312pt;height:114.6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65553FAE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Calculate</w:t>
      </w:r>
      <w:r>
        <w:rPr>
          <w:rFonts w:ascii="Arial" w:hAnsi="Arial" w:cs="Arial"/>
        </w:rPr>
        <w:t xml:space="preserve"> the size of angle </w:t>
      </w:r>
      <w:r>
        <w:rPr>
          <w:rFonts w:ascii="Times New Roman" w:hAnsi="Times New Roman"/>
          <w:i/>
          <w:iCs/>
          <w:sz w:val="32"/>
          <w:szCs w:val="32"/>
        </w:rPr>
        <w:t>x</w:t>
      </w:r>
      <w:r>
        <w:rPr>
          <w:rFonts w:ascii="Arial" w:hAnsi="Arial" w:cs="Arial"/>
        </w:rPr>
        <w:t>.</w:t>
      </w:r>
    </w:p>
    <w:p w14:paraId="1278E136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 a protractor (angle measurer).</w:t>
      </w:r>
    </w:p>
    <w:p w14:paraId="426496C7" w14:textId="77777777" w:rsidR="00A248D0" w:rsidRDefault="00A248D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04EBF354">
          <v:shape id="_x0000_i1035" type="#_x0000_t75" style="width:131.4pt;height:45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27F9390B" w14:textId="77777777" w:rsidR="00A248D0" w:rsidRDefault="00A2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A248D0" w:rsidSect="00E5010B">
      <w:footerReference w:type="default" r:id="rId1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2101" w14:textId="77777777" w:rsidR="00C621D4" w:rsidRDefault="00C621D4">
      <w:pPr>
        <w:spacing w:after="0" w:line="240" w:lineRule="auto"/>
      </w:pPr>
      <w:r>
        <w:separator/>
      </w:r>
    </w:p>
  </w:endnote>
  <w:endnote w:type="continuationSeparator" w:id="0">
    <w:p w14:paraId="69830D43" w14:textId="77777777" w:rsidR="00C621D4" w:rsidRDefault="00C6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5BAA" w14:textId="77777777" w:rsidR="00A248D0" w:rsidRDefault="00A248D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42B6" w14:textId="77777777" w:rsidR="00C621D4" w:rsidRDefault="00C621D4">
      <w:pPr>
        <w:spacing w:after="0" w:line="240" w:lineRule="auto"/>
      </w:pPr>
      <w:r>
        <w:separator/>
      </w:r>
    </w:p>
  </w:footnote>
  <w:footnote w:type="continuationSeparator" w:id="0">
    <w:p w14:paraId="4D467165" w14:textId="77777777" w:rsidR="00C621D4" w:rsidRDefault="00C6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10B"/>
    <w:rsid w:val="00A248D0"/>
    <w:rsid w:val="00C621D4"/>
    <w:rsid w:val="00D168B6"/>
    <w:rsid w:val="00E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C16BF"/>
  <w14:defaultImageDpi w14:val="0"/>
  <w15:docId w15:val="{2878FB4B-EFE0-4889-BBF1-52F24F9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501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501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01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501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2023-01-16T14:50:00Z</cp:lastPrinted>
  <dcterms:created xsi:type="dcterms:W3CDTF">2023-01-17T15:52:00Z</dcterms:created>
  <dcterms:modified xsi:type="dcterms:W3CDTF">2023-01-17T15:52:00Z</dcterms:modified>
</cp:coreProperties>
</file>