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E779" w14:textId="11047AD6" w:rsidR="003C0A77" w:rsidRPr="003C0A77" w:rsidRDefault="003C0A77" w:rsidP="003C0A77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23</w:t>
      </w: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rd</w:t>
      </w: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January 2023 – 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Lindisfarne</w:t>
      </w: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Homework - LIGHT</w:t>
      </w:r>
    </w:p>
    <w:p w14:paraId="429D0D9C" w14:textId="609B6E28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1E1FDEB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 the dentist</w:t>
      </w:r>
    </w:p>
    <w:p w14:paraId="47AEB53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When Jon bites a piece of apple, there is a force from Jon’s teeth on the apple.</w:t>
      </w:r>
    </w:p>
    <w:p w14:paraId="146AF06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 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arrow on the picture below to show the direction of the force from Jon’s </w:t>
      </w:r>
      <w:r>
        <w:rPr>
          <w:rFonts w:ascii="Arial" w:hAnsi="Arial" w:cs="Arial"/>
          <w:b/>
          <w:bCs/>
        </w:rPr>
        <w:t>bottom</w:t>
      </w:r>
      <w:r>
        <w:rPr>
          <w:rFonts w:ascii="Arial" w:hAnsi="Arial" w:cs="Arial"/>
        </w:rPr>
        <w:t xml:space="preserve"> teeth when he bites the apple.</w:t>
      </w:r>
    </w:p>
    <w:p w14:paraId="65963939" w14:textId="777959DC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B19EEF" wp14:editId="0787955A">
            <wp:extent cx="274320" cy="21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F1E1F51" w14:textId="1AB4FD59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2AF611" wp14:editId="5993EB41">
            <wp:extent cx="4290060" cy="3055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1A4379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3F4D16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Label the main type of tooth Jon uses to bite the apple.</w:t>
      </w:r>
    </w:p>
    <w:p w14:paraId="02113AF4" w14:textId="606C309A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2EA958" wp14:editId="303AF23F">
            <wp:extent cx="274320" cy="21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.........................................................................</w:t>
      </w:r>
    </w:p>
    <w:p w14:paraId="6A0F4568" w14:textId="71A0807A" w:rsidR="00000000" w:rsidRDefault="003C0A77">
      <w:pPr>
        <w:widowControl w:val="0"/>
        <w:autoSpaceDE w:val="0"/>
        <w:autoSpaceDN w:val="0"/>
        <w:adjustRightInd w:val="0"/>
        <w:spacing w:after="0" w:line="240" w:lineRule="auto"/>
        <w:ind w:left="2268" w:right="567" w:firstLine="32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234D2A" wp14:editId="2E403E3D">
            <wp:extent cx="1661160" cy="1684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6E68B6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Jon visits the dentist regularly to help stop tooth decay.</w:t>
      </w:r>
    </w:p>
    <w:p w14:paraId="357F29D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other</w:t>
      </w:r>
      <w:r>
        <w:rPr>
          <w:rFonts w:ascii="Arial" w:hAnsi="Arial" w:cs="Arial"/>
        </w:rPr>
        <w:t xml:space="preserve"> way Jon can help stop tooth decay.</w:t>
      </w:r>
    </w:p>
    <w:p w14:paraId="6A73F544" w14:textId="26D7684C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5426EF" wp14:editId="590819EC">
            <wp:extent cx="274320" cy="213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7D95105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AA09CE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 Jon looks around the dentist’s surgery.</w:t>
      </w:r>
      <w:r>
        <w:rPr>
          <w:rFonts w:ascii="Arial" w:hAnsi="Arial" w:cs="Arial"/>
        </w:rPr>
        <w:br/>
        <w:t>He can see the following objects.</w:t>
      </w:r>
    </w:p>
    <w:p w14:paraId="5EAFB52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which object light passes through best.</w:t>
      </w:r>
    </w:p>
    <w:p w14:paraId="15C5DA09" w14:textId="6233EC7E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66A77E" wp14:editId="71C9B50F">
            <wp:extent cx="274320" cy="213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635"/>
        <w:gridCol w:w="855"/>
        <w:gridCol w:w="977"/>
      </w:tblGrid>
      <w:tr w:rsidR="00000000" w14:paraId="103A4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24A53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mirror</w:t>
            </w:r>
          </w:p>
        </w:tc>
        <w:tc>
          <w:tcPr>
            <w:tcW w:w="16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875131B" w14:textId="709855D7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34729B" wp14:editId="61756B0A">
                  <wp:extent cx="411480" cy="4114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E6AD1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2F1C5B4" w14:textId="2AF730A7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1D5204" wp14:editId="754D20FB">
                  <wp:extent cx="411480" cy="4114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6F499A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60AF7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pencil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DD21AD8" w14:textId="198BF1DA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E035A7" wp14:editId="52978311">
                  <wp:extent cx="411480" cy="4114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05C84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866EAC7" w14:textId="7C710EC3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77051D" wp14:editId="660C2EEC">
                  <wp:extent cx="411480" cy="4114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75B3422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8FE2C9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The dentist uses a lamp to see Jon’s teeth clearly.</w:t>
      </w:r>
    </w:p>
    <w:p w14:paraId="4A013C8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arrows on the diagram below to show the direction light travels for the dentist to see Jon’s teeth.</w:t>
      </w:r>
    </w:p>
    <w:p w14:paraId="2C7CC0C5" w14:textId="0B0D0580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0BDAEA" wp14:editId="5106C053">
            <wp:extent cx="274320" cy="213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8FC0D59" w14:textId="37BAAEF2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DA1164" wp14:editId="1EE44F16">
            <wp:extent cx="3718560" cy="2651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898E9A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6A1AB0D" w14:textId="77777777" w:rsidR="003C0A77" w:rsidRDefault="003C0A7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5AE33DC" w14:textId="77777777" w:rsidR="003C0A77" w:rsidRDefault="003C0A7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2794E18" w14:textId="77777777" w:rsidR="003C0A77" w:rsidRDefault="003C0A7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3F2BB13" w14:textId="77777777" w:rsidR="003C0A77" w:rsidRDefault="003C0A7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A314237" w14:textId="77777777" w:rsidR="003C0A77" w:rsidRDefault="003C0A7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D474DE1" w14:textId="41FFB78C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638397C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Light sensor</w:t>
      </w:r>
    </w:p>
    <w:p w14:paraId="4A620AC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The light in a classroom comes from different sources.</w:t>
      </w:r>
    </w:p>
    <w:p w14:paraId="2E434BB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below to show one possible source of light in a classroom.</w:t>
      </w:r>
    </w:p>
    <w:p w14:paraId="66BC1E11" w14:textId="2A1AF9A4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D9CD4B" wp14:editId="13832B26">
            <wp:extent cx="266700" cy="198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031"/>
        <w:gridCol w:w="1985"/>
        <w:gridCol w:w="977"/>
      </w:tblGrid>
      <w:tr w:rsidR="00000000" w14:paraId="25137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9DA5E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</w:t>
            </w:r>
          </w:p>
        </w:tc>
        <w:tc>
          <w:tcPr>
            <w:tcW w:w="2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96EC6ED" w14:textId="20A40B24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A59747" wp14:editId="787E4EDA">
                  <wp:extent cx="411480" cy="4114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9D22E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mirror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F59DA2B" w14:textId="23E71F2F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A96CB6" wp14:editId="7784275D">
                  <wp:extent cx="411480" cy="4114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135A8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67658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radiator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52A9B19" w14:textId="2DB1A373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BC6DDC" wp14:editId="77FFDC41">
                  <wp:extent cx="411480" cy="4114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E8CD7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screen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C3D3657" w14:textId="333FBC66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ECF98EB" wp14:editId="26AC18CA">
                  <wp:extent cx="411480" cy="4114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133E776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E77E2A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Some children place a light sensor in the middle of the classroom.</w:t>
      </w:r>
    </w:p>
    <w:p w14:paraId="383F86B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graph below shows how the light level changed over time.</w:t>
      </w:r>
    </w:p>
    <w:p w14:paraId="781F4CED" w14:textId="202C5678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2A3CED" wp14:editId="5679F802">
            <wp:extent cx="4686300" cy="22326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3D7205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what happened to the light level between two and four minutes on the graph.</w:t>
      </w:r>
    </w:p>
    <w:p w14:paraId="4F01DB84" w14:textId="33D76946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70037F" wp14:editId="239C0779">
            <wp:extent cx="274320" cy="2133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154F2C3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960554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Describe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thing that could have happened in the classroom at six minutes to make the light level suddenly change.</w:t>
      </w:r>
    </w:p>
    <w:p w14:paraId="1FB57FEF" w14:textId="2D992942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431033" wp14:editId="6E9D8F8E">
            <wp:extent cx="274320" cy="2133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10F9AB3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5297FE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The children measure the light above a desk and below a desk.</w:t>
      </w:r>
    </w:p>
    <w:p w14:paraId="341D43A5" w14:textId="038634D8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3D1787A" wp14:editId="63BDCD9F">
            <wp:extent cx="4076700" cy="22555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1B8F2A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George says: ‘When the light sensor is under the desk, the reading on the sensor goes down.’</w:t>
      </w:r>
    </w:p>
    <w:p w14:paraId="0F419EC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sentence below.</w:t>
      </w:r>
    </w:p>
    <w:p w14:paraId="6373FA6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4678" w:right="567" w:hanging="496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false?</w:t>
      </w:r>
    </w:p>
    <w:p w14:paraId="735AF6CB" w14:textId="215BE524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607B538" wp14:editId="2DCCB581">
            <wp:extent cx="266700" cy="1981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 The light source is above the desk.                   ..............................</w:t>
      </w:r>
    </w:p>
    <w:p w14:paraId="03BAC9B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light cannot pass through the desk.            ..............................</w:t>
      </w:r>
    </w:p>
    <w:p w14:paraId="2FD9A15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There is a shadow underneath the desk.           ..............................</w:t>
      </w:r>
    </w:p>
    <w:p w14:paraId="4B0F45F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3FD14BD" w14:textId="77777777" w:rsidR="00000000" w:rsidRDefault="00000000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Complete the sentence using a word from the box below.</w:t>
      </w:r>
    </w:p>
    <w:p w14:paraId="3F116CF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6"/>
      </w:tblGrid>
      <w:tr w:rsidR="00000000" w14:paraId="6B26F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A8E96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impermeable     opaque     transparent     solid</w:t>
            </w:r>
          </w:p>
        </w:tc>
      </w:tr>
    </w:tbl>
    <w:p w14:paraId="4FE5B492" w14:textId="55132468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BFD119" wp14:editId="58872E96">
            <wp:extent cx="266700" cy="1981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 The sensor reading is lower when it is below the desk because</w:t>
      </w:r>
    </w:p>
    <w:p w14:paraId="3A4D1CE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desk is ...................................................</w:t>
      </w:r>
    </w:p>
    <w:p w14:paraId="3B5BB2C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A6DD319" w14:textId="77777777" w:rsidR="003C0A77" w:rsidRDefault="003C0A7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86FF66B" w14:textId="77777777" w:rsidR="003C0A77" w:rsidRDefault="003C0A7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CCD24ED" w14:textId="77777777" w:rsidR="003C0A77" w:rsidRDefault="003C0A7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3365864" w14:textId="77777777" w:rsidR="003C0A77" w:rsidRDefault="003C0A7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0B14F27" w14:textId="77777777" w:rsidR="003C0A77" w:rsidRDefault="003C0A7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7E62760" w14:textId="46E9C181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638178B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Light</w:t>
      </w:r>
    </w:p>
    <w:p w14:paraId="79012BC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The things below all make shadows in light.</w:t>
      </w:r>
    </w:p>
    <w:p w14:paraId="3CF9FBB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line from each object to the shadow it could make.</w:t>
      </w:r>
    </w:p>
    <w:p w14:paraId="5D3B583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each shadow </w:t>
      </w:r>
      <w:r>
        <w:rPr>
          <w:rFonts w:ascii="Arial" w:hAnsi="Arial" w:cs="Arial"/>
          <w:b/>
          <w:bCs/>
        </w:rPr>
        <w:t>ONCE</w:t>
      </w:r>
      <w:r>
        <w:rPr>
          <w:rFonts w:ascii="Arial" w:hAnsi="Arial" w:cs="Arial"/>
        </w:rPr>
        <w:t>.</w:t>
      </w:r>
    </w:p>
    <w:p w14:paraId="48B394DD" w14:textId="584A1FCF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C5AF49" wp14:editId="30AF833A">
            <wp:extent cx="274320" cy="21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C62B130" w14:textId="0095301D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E23917" wp14:editId="43932F95">
            <wp:extent cx="3855720" cy="197358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1343C2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BF57DF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Jenny investigates which materials allow light to pass through. She holds different materials out in the sun.</w:t>
      </w:r>
    </w:p>
    <w:p w14:paraId="03EE2AA0" w14:textId="34C24AEA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3780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B522B0" wp14:editId="5E607055">
            <wp:extent cx="1104900" cy="13944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2E5F0F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table below to predict Jenny’s results.</w:t>
      </w:r>
    </w:p>
    <w:p w14:paraId="2A59764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in each row. One has been done for you.</w:t>
      </w:r>
    </w:p>
    <w:p w14:paraId="451BD0D2" w14:textId="62D6C1B9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00932D" wp14:editId="47640313">
            <wp:extent cx="274320" cy="2133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726DD4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268"/>
      </w:tblGrid>
      <w:tr w:rsidR="00000000" w14:paraId="29D78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90306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40C92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 light</w:t>
            </w:r>
            <w:r>
              <w:rPr>
                <w:rFonts w:ascii="Arial" w:hAnsi="Arial" w:cs="Arial"/>
                <w:b/>
                <w:bCs/>
              </w:rPr>
              <w:br/>
              <w:t>passes through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16C11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light</w:t>
            </w:r>
            <w:r>
              <w:rPr>
                <w:rFonts w:ascii="Arial" w:hAnsi="Arial" w:cs="Arial"/>
                <w:b/>
                <w:bCs/>
              </w:rPr>
              <w:br/>
              <w:t>passes through</w:t>
            </w:r>
          </w:p>
        </w:tc>
      </w:tr>
      <w:tr w:rsidR="00000000" w14:paraId="18648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BE28C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tissue paper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D3A2EEE" w14:textId="7E5B67BD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1B0C00" wp14:editId="28B33740">
                  <wp:extent cx="144780" cy="1828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C273D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6167A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3D94E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294BF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F70B1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7E6EA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1308F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mirror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F0910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9D368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5884F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69BDA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plastic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4204A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5E475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037BDA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DB2A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cardboard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3006E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292C4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220B9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167C1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46A4F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D8493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20C63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04648A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Jenny sits by a lamp.</w:t>
      </w:r>
    </w:p>
    <w:p w14:paraId="435D560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shadow forms.</w:t>
      </w:r>
    </w:p>
    <w:p w14:paraId="6EBA28F3" w14:textId="3C2672A1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3240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A82FFE" wp14:editId="3DF00617">
            <wp:extent cx="2019300" cy="12496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6C1ED6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wants to see if any other objects will cause a shadow in a dark room. She turns the lamp off. She sits in front of these objects instead of the lamp:</w:t>
      </w:r>
    </w:p>
    <w:p w14:paraId="08BCB33A" w14:textId="00ABBDCD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4614DD" wp14:editId="54314187">
            <wp:extent cx="5074920" cy="11658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A347DD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4139" w:right="284" w:hanging="2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television</w:t>
      </w:r>
      <w:r>
        <w:rPr>
          <w:rFonts w:ascii="Arial" w:hAnsi="Arial" w:cs="Arial"/>
        </w:rPr>
        <w:t xml:space="preserve">                       </w:t>
      </w:r>
      <w:r>
        <w:rPr>
          <w:rFonts w:ascii="Arial" w:hAnsi="Arial" w:cs="Arial"/>
          <w:b/>
          <w:bCs/>
        </w:rPr>
        <w:t>mirror</w:t>
      </w:r>
      <w:r>
        <w:rPr>
          <w:rFonts w:ascii="Arial" w:hAnsi="Arial" w:cs="Arial"/>
        </w:rPr>
        <w:t xml:space="preserve">                         </w:t>
      </w:r>
      <w:r>
        <w:rPr>
          <w:rFonts w:ascii="Arial" w:hAnsi="Arial" w:cs="Arial"/>
          <w:b/>
          <w:bCs/>
        </w:rPr>
        <w:t>plant</w:t>
      </w:r>
      <w:r>
        <w:rPr>
          <w:rFonts w:ascii="Arial" w:hAnsi="Arial" w:cs="Arial"/>
        </w:rPr>
        <w:t xml:space="preserve">                 </w:t>
      </w:r>
      <w:r>
        <w:rPr>
          <w:rFonts w:ascii="Arial" w:hAnsi="Arial" w:cs="Arial"/>
          <w:b/>
          <w:bCs/>
        </w:rPr>
        <w:t>night safety</w:t>
      </w:r>
    </w:p>
    <w:p w14:paraId="5ACC0BF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                                                                                                      </w:t>
      </w:r>
      <w:r>
        <w:rPr>
          <w:rFonts w:ascii="Arial" w:hAnsi="Arial" w:cs="Arial"/>
          <w:b/>
          <w:bCs/>
        </w:rPr>
        <w:t>jacket</w:t>
      </w:r>
    </w:p>
    <w:p w14:paraId="60F4471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 Which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 xml:space="preserve">of these four objects will cause a shadow of Jenny in a </w:t>
      </w:r>
      <w:r>
        <w:rPr>
          <w:rFonts w:ascii="Arial" w:hAnsi="Arial" w:cs="Arial"/>
          <w:b/>
          <w:bCs/>
        </w:rPr>
        <w:t xml:space="preserve">dark </w:t>
      </w:r>
      <w:r>
        <w:rPr>
          <w:rFonts w:ascii="Arial" w:hAnsi="Arial" w:cs="Arial"/>
        </w:rPr>
        <w:t>room?</w:t>
      </w:r>
    </w:p>
    <w:p w14:paraId="165926D0" w14:textId="4F49C921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9B4A36" wp14:editId="68603E7A">
            <wp:extent cx="274320" cy="2133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 ............................................................................................................</w:t>
      </w:r>
    </w:p>
    <w:p w14:paraId="7532B60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57E1AC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Why does a shadow form when Jenny sits in front of this object?</w:t>
      </w:r>
    </w:p>
    <w:p w14:paraId="41D66EC1" w14:textId="34376562" w:rsidR="00000000" w:rsidRDefault="003C0A7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7AD10F" wp14:editId="2DABD5D7">
            <wp:extent cx="274320" cy="2133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 xml:space="preserve">  Tick </w:t>
      </w:r>
      <w:r w:rsidR="00000000">
        <w:rPr>
          <w:rFonts w:ascii="Arial" w:hAnsi="Arial" w:cs="Arial"/>
          <w:b/>
          <w:bCs/>
        </w:rPr>
        <w:t xml:space="preserve">ONE </w:t>
      </w:r>
      <w:r w:rsidR="00000000">
        <w:rPr>
          <w:rFonts w:ascii="Arial" w:hAnsi="Arial" w:cs="Arial"/>
        </w:rPr>
        <w:t>box.</w:t>
      </w:r>
    </w:p>
    <w:p w14:paraId="5A63C4DE" w14:textId="77777777" w:rsidR="00000000" w:rsidRDefault="00000000">
      <w:pPr>
        <w:widowControl w:val="0"/>
        <w:autoSpaceDE w:val="0"/>
        <w:autoSpaceDN w:val="0"/>
        <w:adjustRightInd w:val="0"/>
        <w:spacing w:before="240" w:after="12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Because the object...</w:t>
      </w:r>
    </w:p>
    <w:tbl>
      <w:tblPr>
        <w:tblW w:w="0" w:type="auto"/>
        <w:tblInd w:w="1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1606"/>
        <w:gridCol w:w="1740"/>
        <w:gridCol w:w="977"/>
      </w:tblGrid>
      <w:tr w:rsidR="00000000" w14:paraId="25193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08461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translucent.</w:t>
            </w:r>
          </w:p>
        </w:tc>
        <w:tc>
          <w:tcPr>
            <w:tcW w:w="160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1AD7C71" w14:textId="2AF14887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B30550" wp14:editId="5A167772">
                  <wp:extent cx="411480" cy="41148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78BCF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reflects light.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9A409CF" w14:textId="022F5A36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DFB83C" wp14:editId="6B2B963C">
                  <wp:extent cx="411480" cy="41148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5F561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4AFF5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light source.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D6B2623" w14:textId="70C4B14C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ABBE65" wp14:editId="3D1F31C2">
                  <wp:extent cx="411480" cy="4114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2A314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transparent.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55E57AC" w14:textId="7C01B63C" w:rsidR="00000000" w:rsidRDefault="003C0A7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B41868" wp14:editId="253EF9CB">
                  <wp:extent cx="411480" cy="41148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046C132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EA0D254" w14:textId="1E15AA3C" w:rsidR="00234CD6" w:rsidRDefault="00234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4CD6" w:rsidSect="003C0A77">
      <w:footerReference w:type="default" r:id="rId19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1D7F" w14:textId="77777777" w:rsidR="00234CD6" w:rsidRDefault="00234CD6">
      <w:pPr>
        <w:spacing w:after="0" w:line="240" w:lineRule="auto"/>
      </w:pPr>
      <w:r>
        <w:separator/>
      </w:r>
    </w:p>
  </w:endnote>
  <w:endnote w:type="continuationSeparator" w:id="0">
    <w:p w14:paraId="68CF62DC" w14:textId="77777777" w:rsidR="00234CD6" w:rsidRDefault="0023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2DF9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921A" w14:textId="77777777" w:rsidR="00234CD6" w:rsidRDefault="00234CD6">
      <w:pPr>
        <w:spacing w:after="0" w:line="240" w:lineRule="auto"/>
      </w:pPr>
      <w:r>
        <w:separator/>
      </w:r>
    </w:p>
  </w:footnote>
  <w:footnote w:type="continuationSeparator" w:id="0">
    <w:p w14:paraId="7C1D4E1F" w14:textId="77777777" w:rsidR="00234CD6" w:rsidRDefault="00234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77"/>
    <w:rsid w:val="00234CD6"/>
    <w:rsid w:val="003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768DC"/>
  <w14:defaultImageDpi w14:val="0"/>
  <w15:docId w15:val="{FB1ECF2A-4470-411E-ADFD-69516A5A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77"/>
  </w:style>
  <w:style w:type="paragraph" w:styleId="Footer">
    <w:name w:val="footer"/>
    <w:basedOn w:val="Normal"/>
    <w:link w:val="FooterChar"/>
    <w:uiPriority w:val="99"/>
    <w:unhideWhenUsed/>
    <w:rsid w:val="003C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2023-01-23T11:39:00Z</dcterms:created>
  <dcterms:modified xsi:type="dcterms:W3CDTF">2023-01-23T11:39:00Z</dcterms:modified>
</cp:coreProperties>
</file>